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DF029" w14:textId="77777777" w:rsidR="00C45894" w:rsidRDefault="00C45894">
      <w:pPr>
        <w:spacing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  <w:bookmarkStart w:id="0" w:name="_GoBack"/>
      <w:bookmarkEnd w:id="0"/>
    </w:p>
    <w:p w14:paraId="7C734CB4" w14:textId="06CDBB88" w:rsidR="00C45894" w:rsidRPr="001E5FD1" w:rsidRDefault="00A547A4" w:rsidP="00E756D6">
      <w:pPr>
        <w:spacing w:line="240" w:lineRule="auto"/>
        <w:jc w:val="center"/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</w:pP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VYHLÁSENIE SAMOSPRÁVY O PODPORE </w:t>
      </w:r>
      <w:r w:rsidR="004C0AB4"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>ZA</w:t>
      </w: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HRANIČNÉHO PARTNERA </w:t>
      </w:r>
      <w:r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(</w:t>
      </w:r>
      <w:proofErr w:type="spellStart"/>
      <w:r w:rsidR="00BF5CF0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mimovládnej</w:t>
      </w:r>
      <w:proofErr w:type="spellEnd"/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 xml:space="preserve"> a </w:t>
      </w:r>
      <w:proofErr w:type="spellStart"/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neziskovej</w:t>
      </w:r>
      <w:proofErr w:type="spellEnd"/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 xml:space="preserve"> </w:t>
      </w:r>
      <w:proofErr w:type="spellStart"/>
      <w:r w:rsidR="00BF5CF0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organizácie</w:t>
      </w:r>
      <w:proofErr w:type="spellEnd"/>
      <w:r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)</w:t>
      </w:r>
    </w:p>
    <w:p w14:paraId="2277587E" w14:textId="77777777" w:rsidR="00432024" w:rsidRPr="001E5FD1" w:rsidRDefault="00A547A4" w:rsidP="00400E1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>ÖNKORMÁNYZATI TÁMOGATÓ NYILATKOZAT KÜLFÖLDI PARTNER</w:t>
      </w:r>
    </w:p>
    <w:p w14:paraId="6E52803C" w14:textId="3E21E68B" w:rsidR="00C45894" w:rsidRDefault="00A547A4" w:rsidP="0043202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 </w:t>
      </w:r>
      <w:r w:rsidR="001E5FD1"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 xml:space="preserve">(civil és nonprofit </w:t>
      </w:r>
      <w:r w:rsidRPr="001E5FD1">
        <w:rPr>
          <w:rFonts w:ascii="Times New Roman" w:hAnsi="Times New Roman" w:cs="Times New Roman"/>
          <w:b/>
          <w:bCs/>
          <w:i/>
          <w:color w:val="003399"/>
          <w:sz w:val="24"/>
          <w:szCs w:val="24"/>
        </w:rPr>
        <w:t>szervezet)</w:t>
      </w:r>
      <w:r w:rsidRPr="001E5FD1"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 RÉSZÉRE</w:t>
      </w:r>
      <w:r>
        <w:rPr>
          <w:rFonts w:ascii="Times New Roman" w:hAnsi="Times New Roman" w:cs="Times New Roman"/>
          <w:b/>
          <w:bCs/>
          <w:color w:val="003399"/>
          <w:sz w:val="24"/>
          <w:szCs w:val="24"/>
        </w:rPr>
        <w:t xml:space="preserve"> </w:t>
      </w:r>
    </w:p>
    <w:p w14:paraId="3A431464" w14:textId="77777777" w:rsidR="00432024" w:rsidRDefault="00432024" w:rsidP="00400E1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3399"/>
          <w:sz w:val="24"/>
          <w:szCs w:val="24"/>
        </w:rPr>
      </w:pPr>
    </w:p>
    <w:p w14:paraId="6E0E7EE5" w14:textId="77777777" w:rsidR="00C45894" w:rsidRDefault="00A547A4">
      <w:pPr>
        <w:spacing w:line="240" w:lineRule="auto"/>
        <w:jc w:val="center"/>
        <w:rPr>
          <w:shd w:val="clear" w:color="auto" w:fill="FFFF00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Vyhlásenie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547A4">
        <w:rPr>
          <w:rFonts w:ascii="Times New Roman" w:hAnsi="Times New Roman" w:cs="Times New Roman"/>
          <w:b/>
          <w:bCs/>
          <w:i/>
          <w:iCs/>
          <w:sz w:val="24"/>
          <w:szCs w:val="24"/>
        </w:rPr>
        <w:t>vystavuje</w:t>
      </w:r>
      <w:proofErr w:type="spellEnd"/>
      <w:r w:rsidRPr="00A547A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štatutárny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zástupca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samosprávy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podľa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sídla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C0A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hraničného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partnera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/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A nyilatkozatot a külföldi partner székhelye szerinti önkormányzat törvényes képviselője állítja ki</w:t>
      </w:r>
      <w:r w:rsidRPr="00A547A4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00"/>
        </w:rPr>
        <w:t xml:space="preserve"> </w:t>
      </w:r>
    </w:p>
    <w:p w14:paraId="3D271632" w14:textId="77777777" w:rsidR="00C45894" w:rsidRDefault="00A54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sk-SK" w:eastAsia="sk-SK"/>
        </w:rPr>
        <mc:AlternateContent>
          <mc:Choice Requires="wps">
            <w:drawing>
              <wp:anchor distT="9525" distB="0" distL="28575" distR="19050" simplePos="0" relativeHeight="13" behindDoc="0" locked="0" layoutInCell="0" allowOverlap="1" wp14:anchorId="78C938FF" wp14:editId="6D3E1A7C">
                <wp:simplePos x="0" y="0"/>
                <wp:positionH relativeFrom="margin">
                  <wp:posOffset>-3810</wp:posOffset>
                </wp:positionH>
                <wp:positionV relativeFrom="paragraph">
                  <wp:posOffset>56515</wp:posOffset>
                </wp:positionV>
                <wp:extent cx="5820410" cy="1270"/>
                <wp:effectExtent l="0" t="19050" r="9525" b="38100"/>
                <wp:wrapNone/>
                <wp:docPr id="1" name="Egyenes összekötő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976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3399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F0F9BDA" id="Egyenes összekötő 19" o:spid="_x0000_s1026" style="position:absolute;z-index:13;visibility:visible;mso-wrap-style:square;mso-wrap-distance-left:2.25pt;mso-wrap-distance-top:.75pt;mso-wrap-distance-right:1.5pt;mso-wrap-distance-bottom:0;mso-position-horizontal:absolute;mso-position-horizontal-relative:margin;mso-position-vertical:absolute;mso-position-vertical-relative:text" from="-.3pt,4.45pt" to="45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" o:allowincell="f" strokecolor="#039" strokeweight="4.5pt">
                <v:stroke joinstyle="miter"/>
                <w10:wrap anchorx="margin"/>
              </v:line>
            </w:pict>
          </mc:Fallback>
        </mc:AlternateContent>
      </w:r>
    </w:p>
    <w:p w14:paraId="1F8B5182" w14:textId="77777777" w:rsidR="00C45894" w:rsidRDefault="00A547A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Predmetom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Vyhlásenia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samosprávy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podpore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C0AB4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hraničného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partnera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nižšie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uvedený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malý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projekt</w:t>
      </w:r>
      <w:r>
        <w:rPr>
          <w:rFonts w:ascii="Times New Roman" w:hAnsi="Times New Roman" w:cs="Times New Roman"/>
          <w:sz w:val="24"/>
          <w:szCs w:val="24"/>
        </w:rPr>
        <w:t xml:space="preserve"> / A külföldi partner támogatásáról szóló önkormányzati nyilatkozat tárgya az alábbi kisprojekt: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tbl>
      <w:tblPr>
        <w:tblStyle w:val="Rcsostblzat1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3"/>
        <w:gridCol w:w="6241"/>
      </w:tblGrid>
      <w:tr w:rsidR="00C45894" w14:paraId="3B9D7260" w14:textId="77777777" w:rsidTr="00A547A4">
        <w:trPr>
          <w:trHeight w:val="1504"/>
        </w:trPr>
        <w:tc>
          <w:tcPr>
            <w:tcW w:w="3683" w:type="dxa"/>
            <w:shd w:val="clear" w:color="auto" w:fill="BDD6EE" w:themeFill="accent5" w:themeFillTint="66"/>
            <w:vAlign w:val="center"/>
          </w:tcPr>
          <w:p w14:paraId="3EC2BDCC" w14:textId="77777777" w:rsidR="00C45894" w:rsidRDefault="00A547A4" w:rsidP="00BF5C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Názov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malého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projektu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FF7FF38" w14:textId="77777777" w:rsidR="00C45894" w:rsidRDefault="00A547A4" w:rsidP="00BF5CF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Kisprojekt címe:</w:t>
            </w:r>
          </w:p>
        </w:tc>
        <w:tc>
          <w:tcPr>
            <w:tcW w:w="6241" w:type="dxa"/>
            <w:vAlign w:val="center"/>
          </w:tcPr>
          <w:p w14:paraId="7806E573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281C2763" w14:textId="77777777" w:rsidTr="00A547A4">
        <w:trPr>
          <w:trHeight w:val="1504"/>
        </w:trPr>
        <w:tc>
          <w:tcPr>
            <w:tcW w:w="3683" w:type="dxa"/>
            <w:shd w:val="clear" w:color="auto" w:fill="BDD6EE" w:themeFill="accent5" w:themeFillTint="66"/>
            <w:vAlign w:val="center"/>
          </w:tcPr>
          <w:p w14:paraId="2239A19F" w14:textId="77777777" w:rsidR="00C45894" w:rsidRDefault="004C0AB4" w:rsidP="00BF5CF0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Údaje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</w:t>
            </w:r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hraničného</w:t>
            </w:r>
            <w:proofErr w:type="spellEnd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partnera</w:t>
            </w:r>
            <w:proofErr w:type="spellEnd"/>
            <w:r w:rsidR="00A547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názov</w:t>
            </w:r>
            <w:proofErr w:type="spellEnd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</w:t>
            </w:r>
            <w:proofErr w:type="spellEnd"/>
            <w:r w:rsidR="00A547A4"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17FA14F3" w14:textId="6499572D" w:rsidR="00C45894" w:rsidRDefault="00A547A4" w:rsidP="00BF5CF0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ülföldi partnerszervezet adatai (név és cím)</w:t>
            </w:r>
          </w:p>
        </w:tc>
        <w:tc>
          <w:tcPr>
            <w:tcW w:w="6241" w:type="dxa"/>
            <w:vAlign w:val="center"/>
          </w:tcPr>
          <w:p w14:paraId="70026CFD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2D7364B9" w14:textId="77777777" w:rsidTr="00A547A4">
        <w:trPr>
          <w:trHeight w:val="1504"/>
        </w:trPr>
        <w:tc>
          <w:tcPr>
            <w:tcW w:w="3683" w:type="dxa"/>
            <w:shd w:val="clear" w:color="auto" w:fill="BDD6EE" w:themeFill="accent5" w:themeFillTint="66"/>
            <w:vAlign w:val="center"/>
          </w:tcPr>
          <w:p w14:paraId="5B1FD602" w14:textId="77777777" w:rsidR="00C45894" w:rsidRPr="00BF5CF0" w:rsidRDefault="00A547A4" w:rsidP="00BF5CF0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Údaje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o 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samospráve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názov</w:t>
            </w:r>
            <w:proofErr w:type="spell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</w:t>
            </w:r>
            <w:proofErr w:type="spell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6F61EAC8" w14:textId="77777777" w:rsidR="00C45894" w:rsidRDefault="00A547A4" w:rsidP="00BF5C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Támogató önkormányzat adatai (név és cím)</w:t>
            </w:r>
          </w:p>
        </w:tc>
        <w:tc>
          <w:tcPr>
            <w:tcW w:w="6241" w:type="dxa"/>
            <w:vAlign w:val="center"/>
          </w:tcPr>
          <w:p w14:paraId="1A78F59E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EBDB22" w14:textId="77777777" w:rsidR="00C45894" w:rsidRDefault="00C45894">
      <w:pPr>
        <w:rPr>
          <w:rFonts w:ascii="Times New Roman" w:hAnsi="Times New Roman" w:cs="Times New Roman"/>
          <w:sz w:val="24"/>
          <w:szCs w:val="24"/>
        </w:rPr>
      </w:pPr>
    </w:p>
    <w:p w14:paraId="79427D97" w14:textId="05247B54" w:rsidR="00C45894" w:rsidRDefault="00A547A4">
      <w:pPr>
        <w:pStyle w:val="Odsekzoznamu"/>
        <w:numPr>
          <w:ilvl w:val="0"/>
          <w:numId w:val="5"/>
        </w:numPr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Podpisom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tohto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Vy</w:t>
      </w:r>
      <w:r w:rsidR="004C0AB4">
        <w:rPr>
          <w:rFonts w:ascii="Times New Roman" w:hAnsi="Times New Roman" w:cs="Times New Roman"/>
          <w:b/>
          <w:bCs/>
          <w:sz w:val="24"/>
          <w:szCs w:val="24"/>
        </w:rPr>
        <w:t>hlásenia</w:t>
      </w:r>
      <w:proofErr w:type="spellEnd"/>
      <w:r w:rsidR="004C0A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AB4">
        <w:rPr>
          <w:rFonts w:ascii="Times New Roman" w:hAnsi="Times New Roman" w:cs="Times New Roman"/>
          <w:b/>
          <w:bCs/>
          <w:sz w:val="24"/>
          <w:szCs w:val="24"/>
        </w:rPr>
        <w:t>samosprávy</w:t>
      </w:r>
      <w:proofErr w:type="spellEnd"/>
      <w:r w:rsidR="004C0AB4">
        <w:rPr>
          <w:rFonts w:ascii="Times New Roman" w:hAnsi="Times New Roman" w:cs="Times New Roman"/>
          <w:b/>
          <w:bCs/>
          <w:sz w:val="24"/>
          <w:szCs w:val="24"/>
        </w:rPr>
        <w:t xml:space="preserve"> o </w:t>
      </w:r>
      <w:proofErr w:type="spellStart"/>
      <w:r w:rsidR="004C0AB4">
        <w:rPr>
          <w:rFonts w:ascii="Times New Roman" w:hAnsi="Times New Roman" w:cs="Times New Roman"/>
          <w:b/>
          <w:bCs/>
          <w:sz w:val="24"/>
          <w:szCs w:val="24"/>
        </w:rPr>
        <w:t>podpore</w:t>
      </w:r>
      <w:proofErr w:type="spellEnd"/>
      <w:r w:rsidR="004C0A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C0AB4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hraničného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partnera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potvrdzujeme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47A4">
        <w:rPr>
          <w:rFonts w:ascii="Times New Roman" w:hAnsi="Times New Roman" w:cs="Times New Roman"/>
          <w:sz w:val="24"/>
          <w:szCs w:val="24"/>
          <w:highlight w:val="yellow"/>
        </w:rPr>
        <w:t>[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názov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samosprávy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v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plnej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miere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podporuje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47A4">
        <w:rPr>
          <w:rFonts w:ascii="Times New Roman" w:hAnsi="Times New Roman" w:cs="Times New Roman"/>
          <w:b/>
          <w:bCs/>
          <w:sz w:val="24"/>
          <w:szCs w:val="24"/>
        </w:rPr>
        <w:t>účasť</w:t>
      </w:r>
      <w:proofErr w:type="spellEnd"/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0AB4">
        <w:rPr>
          <w:rFonts w:ascii="Times New Roman" w:hAnsi="Times New Roman" w:cs="Times New Roman"/>
          <w:sz w:val="24"/>
          <w:szCs w:val="24"/>
          <w:highlight w:val="yellow"/>
        </w:rPr>
        <w:t>[</w:t>
      </w:r>
      <w:proofErr w:type="spellStart"/>
      <w:r w:rsidR="004C0AB4">
        <w:rPr>
          <w:rFonts w:ascii="Times New Roman" w:hAnsi="Times New Roman" w:cs="Times New Roman"/>
          <w:sz w:val="24"/>
          <w:szCs w:val="24"/>
          <w:highlight w:val="yellow"/>
        </w:rPr>
        <w:t>názov</w:t>
      </w:r>
      <w:proofErr w:type="spellEnd"/>
      <w:r w:rsidR="004C0AB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z</w:t>
      </w:r>
      <w:r w:rsidR="004C0AB4">
        <w:rPr>
          <w:rFonts w:ascii="Times New Roman" w:hAnsi="Times New Roman" w:cs="Times New Roman"/>
          <w:sz w:val="24"/>
          <w:szCs w:val="24"/>
          <w:highlight w:val="yellow"/>
        </w:rPr>
        <w:t>a</w:t>
      </w:r>
      <w:r w:rsidRPr="00A547A4">
        <w:rPr>
          <w:rFonts w:ascii="Times New Roman" w:hAnsi="Times New Roman" w:cs="Times New Roman"/>
          <w:sz w:val="24"/>
          <w:szCs w:val="24"/>
          <w:highlight w:val="yellow"/>
        </w:rPr>
        <w:t>hraničného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partnera</w:t>
      </w:r>
      <w:proofErr w:type="spellEnd"/>
      <w:r w:rsidRPr="00A547A4">
        <w:rPr>
          <w:rFonts w:ascii="Times New Roman" w:hAnsi="Times New Roman" w:cs="Times New Roman"/>
          <w:sz w:val="24"/>
          <w:szCs w:val="24"/>
          <w:highlight w:val="yellow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v </w:t>
      </w:r>
      <w:proofErr w:type="spellStart"/>
      <w:r w:rsidRPr="00A547A4">
        <w:rPr>
          <w:rFonts w:ascii="Times New Roman" w:hAnsi="Times New Roman" w:cs="Times New Roman"/>
          <w:b/>
          <w:bCs/>
          <w:sz w:val="24"/>
          <w:szCs w:val="24"/>
        </w:rPr>
        <w:t>zastúpení</w:t>
      </w:r>
      <w:proofErr w:type="spellEnd"/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547A4">
        <w:rPr>
          <w:rFonts w:ascii="Times New Roman" w:hAnsi="Times New Roman" w:cs="Times New Roman"/>
          <w:b/>
          <w:bCs/>
          <w:sz w:val="24"/>
          <w:szCs w:val="24"/>
        </w:rPr>
        <w:t>samosprávy</w:t>
      </w:r>
      <w:proofErr w:type="spellEnd"/>
      <w:r w:rsidRPr="00A547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plánovanom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podujatí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rámci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malých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projektov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HUSK/SPF/</w:t>
      </w:r>
      <w:r w:rsidR="00733FF1">
        <w:rPr>
          <w:rFonts w:ascii="Times New Roman" w:hAnsi="Times New Roman" w:cs="Times New Roman"/>
          <w:b/>
          <w:bCs/>
          <w:sz w:val="24"/>
          <w:szCs w:val="24"/>
        </w:rPr>
        <w:t>2601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/ </w:t>
      </w:r>
      <w:r>
        <w:rPr>
          <w:rFonts w:ascii="Times New Roman" w:hAnsi="Times New Roman" w:cs="Times New Roman"/>
          <w:sz w:val="24"/>
          <w:szCs w:val="24"/>
        </w:rPr>
        <w:t>A támogató nyilatkozat aláírásával megerősítjük, hogy [</w:t>
      </w:r>
      <w:r w:rsidRPr="00972D92">
        <w:rPr>
          <w:rFonts w:ascii="Times New Roman" w:hAnsi="Times New Roman" w:cs="Times New Roman"/>
          <w:sz w:val="24"/>
          <w:szCs w:val="24"/>
          <w:highlight w:val="yellow"/>
        </w:rPr>
        <w:t>az önkormányzat neve</w:t>
      </w:r>
      <w:r>
        <w:rPr>
          <w:rFonts w:ascii="Times New Roman" w:hAnsi="Times New Roman" w:cs="Times New Roman"/>
          <w:sz w:val="24"/>
          <w:szCs w:val="24"/>
        </w:rPr>
        <w:t>] teljes mértékben támogatja a [</w:t>
      </w:r>
      <w:r w:rsidRPr="00972D92">
        <w:rPr>
          <w:rFonts w:ascii="Times New Roman" w:hAnsi="Times New Roman" w:cs="Times New Roman"/>
          <w:sz w:val="24"/>
          <w:szCs w:val="24"/>
          <w:highlight w:val="yellow"/>
        </w:rPr>
        <w:t>külföldi partner neve</w:t>
      </w:r>
      <w:r>
        <w:rPr>
          <w:rFonts w:ascii="Times New Roman" w:hAnsi="Times New Roman" w:cs="Times New Roman"/>
          <w:sz w:val="24"/>
          <w:szCs w:val="24"/>
        </w:rPr>
        <w:t>] önkormányzat képviseletében történő részvételét a HUSK/SPF/</w:t>
      </w:r>
      <w:r w:rsidR="00733FF1">
        <w:rPr>
          <w:rFonts w:ascii="Times New Roman" w:hAnsi="Times New Roman" w:cs="Times New Roman"/>
          <w:sz w:val="24"/>
          <w:szCs w:val="24"/>
        </w:rPr>
        <w:t>2601</w:t>
      </w:r>
      <w:r>
        <w:rPr>
          <w:rFonts w:ascii="Times New Roman" w:hAnsi="Times New Roman" w:cs="Times New Roman"/>
          <w:sz w:val="24"/>
          <w:szCs w:val="24"/>
        </w:rPr>
        <w:t xml:space="preserve"> Kisprojekt Alap keretében tervezett rendezvényen.</w:t>
      </w:r>
    </w:p>
    <w:p w14:paraId="06D90CAF" w14:textId="73C2A1E3" w:rsidR="00C45894" w:rsidRDefault="00A547A4">
      <w:pPr>
        <w:pStyle w:val="Odsekzoznamu"/>
        <w:numPr>
          <w:ilvl w:val="0"/>
          <w:numId w:val="6"/>
        </w:numPr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5CF0">
        <w:rPr>
          <w:rFonts w:ascii="Times New Roman" w:hAnsi="Times New Roman" w:cs="Times New Roman"/>
          <w:b/>
          <w:bCs/>
          <w:sz w:val="24"/>
          <w:szCs w:val="24"/>
        </w:rPr>
        <w:t>vyhlásenie</w:t>
      </w:r>
      <w:proofErr w:type="spellEnd"/>
      <w:r w:rsidRPr="00BF5C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vydáva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príloha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žiadosti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o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poskytnutie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finančného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príspevku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z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Európskeho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regionálneho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rozvoja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rámci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Fondu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malých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projektov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HUSK/SPF/</w:t>
      </w:r>
      <w:r w:rsidR="00733FF1">
        <w:rPr>
          <w:rFonts w:ascii="Times New Roman" w:hAnsi="Times New Roman" w:cs="Times New Roman"/>
          <w:b/>
          <w:bCs/>
          <w:sz w:val="24"/>
          <w:szCs w:val="24"/>
        </w:rPr>
        <w:t>2601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/ </w:t>
      </w:r>
      <w:r>
        <w:rPr>
          <w:rFonts w:ascii="Times New Roman" w:hAnsi="Times New Roman" w:cs="Times New Roman"/>
          <w:sz w:val="24"/>
          <w:szCs w:val="24"/>
        </w:rPr>
        <w:t>Ez a nyilatkozat a HUSK/SPF/</w:t>
      </w:r>
      <w:r w:rsidR="00733FF1">
        <w:rPr>
          <w:rFonts w:ascii="Times New Roman" w:hAnsi="Times New Roman" w:cs="Times New Roman"/>
          <w:sz w:val="24"/>
          <w:szCs w:val="24"/>
        </w:rPr>
        <w:t>2601</w:t>
      </w:r>
      <w:r>
        <w:rPr>
          <w:rFonts w:ascii="Times New Roman" w:hAnsi="Times New Roman" w:cs="Times New Roman"/>
          <w:sz w:val="24"/>
          <w:szCs w:val="24"/>
        </w:rPr>
        <w:t>Kisprojekt Alap keretében az Európai Regionális Fejlesztési Alapból igényelt pénzügyi támogatás pályázati mellékleteként lett kiállítva.</w:t>
      </w:r>
    </w:p>
    <w:tbl>
      <w:tblPr>
        <w:tblStyle w:val="Mriekatabuky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73"/>
        <w:gridCol w:w="4816"/>
      </w:tblGrid>
      <w:tr w:rsidR="00C45894" w14:paraId="2A87A044" w14:textId="77777777" w:rsidTr="00BF5CF0">
        <w:trPr>
          <w:trHeight w:val="1669"/>
        </w:trPr>
        <w:tc>
          <w:tcPr>
            <w:tcW w:w="5072" w:type="dxa"/>
            <w:shd w:val="clear" w:color="auto" w:fill="BDD6EE"/>
            <w:vAlign w:val="center"/>
          </w:tcPr>
          <w:p w14:paraId="4FC84EBE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Meno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 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priezvisko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štatutárneho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zástupcu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samosprávy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281BF91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nkormányzat törvényes képviselőjének neve:</w:t>
            </w:r>
          </w:p>
        </w:tc>
        <w:tc>
          <w:tcPr>
            <w:tcW w:w="4816" w:type="dxa"/>
            <w:vAlign w:val="center"/>
          </w:tcPr>
          <w:p w14:paraId="569EF0C5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181084A1" w14:textId="77777777" w:rsidTr="00BF5CF0">
        <w:trPr>
          <w:trHeight w:val="1669"/>
        </w:trPr>
        <w:tc>
          <w:tcPr>
            <w:tcW w:w="5072" w:type="dxa"/>
            <w:shd w:val="clear" w:color="auto" w:fill="BDD6EE"/>
            <w:vAlign w:val="center"/>
          </w:tcPr>
          <w:p w14:paraId="54082706" w14:textId="144D5301" w:rsidR="00400E12" w:rsidRDefault="00A547A4" w:rsidP="00400E12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Miesto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 dátum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podpisu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33F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</w:t>
            </w:r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yhlásenia</w:t>
            </w:r>
            <w:proofErr w:type="spellEnd"/>
            <w:r w:rsidR="00400E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9EFEEE" w14:textId="57CDFC1A" w:rsidR="00C45894" w:rsidRDefault="00400E12" w:rsidP="00400E1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A547A4">
              <w:rPr>
                <w:rFonts w:ascii="Times New Roman" w:eastAsia="Calibri" w:hAnsi="Times New Roman" w:cs="Times New Roman"/>
                <w:sz w:val="24"/>
                <w:szCs w:val="24"/>
              </w:rPr>
              <w:t>yilatkozat aláírásának helye és időpontja:</w:t>
            </w:r>
          </w:p>
        </w:tc>
        <w:tc>
          <w:tcPr>
            <w:tcW w:w="4816" w:type="dxa"/>
            <w:vAlign w:val="center"/>
          </w:tcPr>
          <w:p w14:paraId="0BA6C642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894" w14:paraId="6B19AD57" w14:textId="77777777" w:rsidTr="00BF5CF0">
        <w:trPr>
          <w:trHeight w:val="1669"/>
        </w:trPr>
        <w:tc>
          <w:tcPr>
            <w:tcW w:w="5072" w:type="dxa"/>
            <w:shd w:val="clear" w:color="auto" w:fill="BDD6EE"/>
            <w:vAlign w:val="center"/>
          </w:tcPr>
          <w:p w14:paraId="4CBCE63C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Podpis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štatutárneho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zástupcu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 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pečiatka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obce</w:t>
            </w:r>
            <w:proofErr w:type="spellEnd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F5C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mesta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5D96C29" w14:textId="77777777" w:rsidR="00C45894" w:rsidRDefault="00A547A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Törvényes képviselő aláírása és a település pecsétje:</w:t>
            </w:r>
          </w:p>
        </w:tc>
        <w:tc>
          <w:tcPr>
            <w:tcW w:w="4816" w:type="dxa"/>
            <w:vAlign w:val="center"/>
          </w:tcPr>
          <w:p w14:paraId="011704A4" w14:textId="77777777" w:rsidR="00C45894" w:rsidRDefault="00C45894" w:rsidP="00BF5C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1BD16D" w14:textId="77777777" w:rsidR="00C45894" w:rsidRDefault="00C45894">
      <w:pPr>
        <w:rPr>
          <w:rFonts w:ascii="Times New Roman" w:hAnsi="Times New Roman" w:cs="Times New Roman"/>
          <w:sz w:val="24"/>
          <w:szCs w:val="24"/>
        </w:rPr>
      </w:pPr>
    </w:p>
    <w:sectPr w:rsidR="00C45894">
      <w:headerReference w:type="default" r:id="rId9"/>
      <w:footerReference w:type="default" r:id="rId10"/>
      <w:pgSz w:w="11906" w:h="16838"/>
      <w:pgMar w:top="1250" w:right="1274" w:bottom="993" w:left="1417" w:header="142" w:footer="227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E28EB" w14:textId="77777777" w:rsidR="00E05639" w:rsidRDefault="00E05639">
      <w:pPr>
        <w:spacing w:after="0" w:line="240" w:lineRule="auto"/>
      </w:pPr>
      <w:r>
        <w:separator/>
      </w:r>
    </w:p>
  </w:endnote>
  <w:endnote w:type="continuationSeparator" w:id="0">
    <w:p w14:paraId="35609D84" w14:textId="77777777" w:rsidR="00E05639" w:rsidRDefault="00E0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832718"/>
      <w:docPartObj>
        <w:docPartGallery w:val="Page Numbers (Bottom of Page)"/>
        <w:docPartUnique/>
      </w:docPartObj>
    </w:sdtPr>
    <w:sdtEndPr/>
    <w:sdtContent>
      <w:p w14:paraId="276658E5" w14:textId="77777777" w:rsidR="00A547A4" w:rsidRDefault="00A547A4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0D9" w:rsidRPr="005A70D9">
          <w:rPr>
            <w:noProof/>
            <w:lang w:val="sk-SK"/>
          </w:rPr>
          <w:t>1</w:t>
        </w:r>
        <w:r>
          <w:fldChar w:fldCharType="end"/>
        </w:r>
      </w:p>
    </w:sdtContent>
  </w:sdt>
  <w:p w14:paraId="1C6D23C8" w14:textId="77777777" w:rsidR="00C45894" w:rsidRDefault="00C45894">
    <w:pPr>
      <w:pStyle w:val="Pta"/>
      <w:tabs>
        <w:tab w:val="clear" w:pos="4536"/>
        <w:tab w:val="left" w:pos="567"/>
        <w:tab w:val="center" w:pos="6237"/>
      </w:tabs>
      <w:spacing w:line="276" w:lineRule="auto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4D4D6" w14:textId="77777777" w:rsidR="00E05639" w:rsidRDefault="00E05639">
      <w:pPr>
        <w:spacing w:after="0" w:line="240" w:lineRule="auto"/>
      </w:pPr>
      <w:r>
        <w:separator/>
      </w:r>
    </w:p>
  </w:footnote>
  <w:footnote w:type="continuationSeparator" w:id="0">
    <w:p w14:paraId="130FE71A" w14:textId="77777777" w:rsidR="00E05639" w:rsidRDefault="00E05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6AA1C" w14:textId="77777777" w:rsidR="00C45894" w:rsidRDefault="00A547A4">
    <w:pPr>
      <w:tabs>
        <w:tab w:val="left" w:pos="0"/>
        <w:tab w:val="right" w:pos="9356"/>
      </w:tabs>
      <w:spacing w:before="120" w:after="0" w:line="240" w:lineRule="auto"/>
      <w:ind w:left="-142" w:right="-851"/>
      <w:rPr>
        <w:rFonts w:ascii="Times New Roman" w:eastAsia="Times New Roman" w:hAnsi="Times New Roman" w:cs="Times New Roman"/>
        <w:sz w:val="24"/>
        <w:lang w:val="sk-SK" w:eastAsia="sk-SK"/>
      </w:rPr>
    </w:pPr>
    <w:r>
      <w:rPr>
        <w:noProof/>
        <w:lang w:val="sk-SK" w:eastAsia="sk-SK"/>
      </w:rPr>
      <mc:AlternateContent>
        <mc:Choice Requires="wps">
          <w:drawing>
            <wp:anchor distT="0" distB="0" distL="0" distR="0" simplePos="0" relativeHeight="4" behindDoc="1" locked="0" layoutInCell="0" allowOverlap="1" wp14:anchorId="5913DB15" wp14:editId="08404CCA">
              <wp:simplePos x="0" y="0"/>
              <wp:positionH relativeFrom="rightMargin">
                <wp:posOffset>6838950</wp:posOffset>
              </wp:positionH>
              <wp:positionV relativeFrom="margin">
                <wp:align>center</wp:align>
              </wp:positionV>
              <wp:extent cx="647065" cy="332105"/>
              <wp:effectExtent l="0" t="0" r="6350" b="0"/>
              <wp:wrapNone/>
              <wp:docPr id="2" name="Obdĺž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560" cy="331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DA8664D" w14:textId="77777777" w:rsidR="00C45894" w:rsidRDefault="00A547A4">
                          <w:pPr>
                            <w:pStyle w:val="Obsahrmca"/>
                            <w:pBdr>
                              <w:bottom w:val="single" w:sz="4" w:space="1" w:color="000000"/>
                            </w:pBd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A70D9">
                            <w:rPr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</wp:anchor>
          </w:drawing>
        </mc:Choice>
        <mc:Fallback>
          <w:pict>
            <v:rect id="Obdĺžnik 4" o:spid="_x0000_s1026" style="position:absolute;left:0;text-align:left;margin-left:538.5pt;margin-top:0;width:50.95pt;height:26.15pt;z-index:-503316476;visibility:visible;mso-wrap-style:square;mso-width-percent:800;mso-wrap-distance-left:0;mso-wrap-distance-top:0;mso-wrap-distance-right:0;mso-wrap-distance-bottom:0;mso-position-horizontal:absolute;mso-position-horizontal-relative:right-margin-area;mso-position-vertical:center;mso-position-vertical-relative:margin;mso-width-percent:800;mso-width-relative:right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" o:allowincell="f" stroked="f" strokeweight="0">
              <v:textbox>
                <w:txbxContent>
                  <w:p w14:paraId="7DA8664D" w14:textId="77777777" w:rsidR="00C45894" w:rsidRDefault="00A547A4">
                    <w:pPr>
                      <w:pStyle w:val="Obsahrmca"/>
                      <w:pBdr>
                        <w:bottom w:val="single" w:sz="4" w:space="1" w:color="000000"/>
                      </w:pBd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A70D9">
                      <w:rPr>
                        <w:noProof/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rFonts w:ascii="Times New Roman" w:eastAsia="Times New Roman" w:hAnsi="Times New Roman" w:cs="Times New Roman"/>
        <w:sz w:val="24"/>
        <w:lang w:val="sk-SK" w:eastAsia="sk-SK"/>
      </w:rPr>
      <w:tab/>
    </w:r>
    <w:r>
      <w:rPr>
        <w:noProof/>
        <w:lang w:val="sk-SK" w:eastAsia="sk-SK"/>
      </w:rPr>
      <w:drawing>
        <wp:inline distT="0" distB="0" distL="0" distR="0" wp14:anchorId="25CE89EC" wp14:editId="7F8DE079">
          <wp:extent cx="2428875" cy="321945"/>
          <wp:effectExtent l="0" t="0" r="0" b="0"/>
          <wp:docPr id="4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428875" cy="321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lang w:val="sk-SK" w:eastAsia="sk-SK"/>
      </w:rPr>
      <w:t xml:space="preserve">                       </w:t>
    </w:r>
    <w:r>
      <w:rPr>
        <w:noProof/>
        <w:lang w:val="sk-SK" w:eastAsia="sk-SK"/>
      </w:rPr>
      <w:drawing>
        <wp:inline distT="0" distB="0" distL="0" distR="0" wp14:anchorId="00E97593" wp14:editId="1750465F">
          <wp:extent cx="2562225" cy="318770"/>
          <wp:effectExtent l="0" t="0" r="0" b="0"/>
          <wp:docPr id="5" name="Kép 3" descr="husk2127_full-logo-hu_v1-1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Kép 3" descr="husk2127_full-logo-hu_v1-10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318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48F1"/>
    <w:multiLevelType w:val="multilevel"/>
    <w:tmpl w:val="1996E5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9DF3D5E"/>
    <w:multiLevelType w:val="multilevel"/>
    <w:tmpl w:val="07B29D6E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pStyle w:val="Nadpis2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>
    <w:nsid w:val="4C592F88"/>
    <w:multiLevelType w:val="multilevel"/>
    <w:tmpl w:val="74369B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C54228F"/>
    <w:multiLevelType w:val="multilevel"/>
    <w:tmpl w:val="105039F4"/>
    <w:lvl w:ilvl="0">
      <w:start w:val="1"/>
      <w:numFmt w:val="bullet"/>
      <w:pStyle w:val="Felsorolspont2"/>
      <w:lvlText w:val=""/>
      <w:lvlJc w:val="left"/>
      <w:pPr>
        <w:tabs>
          <w:tab w:val="num" w:pos="0"/>
        </w:tabs>
        <w:ind w:left="720" w:hanging="360"/>
      </w:pPr>
      <w:rPr>
        <w:rFonts w:ascii="Wingdings 2" w:hAnsi="Wingdings 2" w:cs="Wingdings 2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C6402EE"/>
    <w:multiLevelType w:val="multilevel"/>
    <w:tmpl w:val="3FDE8332"/>
    <w:lvl w:ilvl="0">
      <w:start w:val="1"/>
      <w:numFmt w:val="lowerLetter"/>
      <w:pStyle w:val="ABClista"/>
      <w:lvlText w:val="%1)"/>
      <w:lvlJc w:val="left"/>
      <w:pPr>
        <w:tabs>
          <w:tab w:val="num" w:pos="0"/>
        </w:tabs>
        <w:ind w:left="644" w:hanging="360"/>
      </w:pPr>
      <w:rPr>
        <w:rFonts w:ascii="Segoe UI" w:hAnsi="Segoe UI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7E44586E"/>
    <w:multiLevelType w:val="multilevel"/>
    <w:tmpl w:val="7B68BA7C"/>
    <w:lvl w:ilvl="0">
      <w:start w:val="1"/>
      <w:numFmt w:val="decimal"/>
      <w:pStyle w:val="123lista"/>
      <w:lvlText w:val="%1)"/>
      <w:lvlJc w:val="left"/>
      <w:pPr>
        <w:tabs>
          <w:tab w:val="num" w:pos="0"/>
        </w:tabs>
        <w:ind w:left="644" w:hanging="360"/>
      </w:pPr>
      <w:rPr>
        <w:rFonts w:ascii="Segoe UI" w:hAnsi="Segoe UI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P">
    <w15:presenceInfo w15:providerId="None" w15:userId="HP"/>
  </w15:person>
  <w15:person w15:author="User">
    <w15:presenceInfo w15:providerId="None" w15:userId="User"/>
  </w15:person>
  <w15:person w15:author="Via Carpatia">
    <w15:presenceInfo w15:providerId="Windows Live" w15:userId="63f0922db7813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894"/>
    <w:rsid w:val="000933DA"/>
    <w:rsid w:val="001E5FD1"/>
    <w:rsid w:val="004000E8"/>
    <w:rsid w:val="00400E12"/>
    <w:rsid w:val="00432024"/>
    <w:rsid w:val="004570E9"/>
    <w:rsid w:val="004C0AB4"/>
    <w:rsid w:val="005A70D9"/>
    <w:rsid w:val="00626446"/>
    <w:rsid w:val="00707FF9"/>
    <w:rsid w:val="00733FF1"/>
    <w:rsid w:val="007D7419"/>
    <w:rsid w:val="008506E3"/>
    <w:rsid w:val="008D606F"/>
    <w:rsid w:val="00972D92"/>
    <w:rsid w:val="00A547A4"/>
    <w:rsid w:val="00B662A8"/>
    <w:rsid w:val="00B67F82"/>
    <w:rsid w:val="00BF5CF0"/>
    <w:rsid w:val="00C45894"/>
    <w:rsid w:val="00CB7EC5"/>
    <w:rsid w:val="00CE6ABC"/>
    <w:rsid w:val="00D15E23"/>
    <w:rsid w:val="00E027BF"/>
    <w:rsid w:val="00E05639"/>
    <w:rsid w:val="00E756D6"/>
    <w:rsid w:val="00F202C4"/>
    <w:rsid w:val="00F47D38"/>
    <w:rsid w:val="00F7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2E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C69A0"/>
    <w:pPr>
      <w:spacing w:after="200" w:line="276" w:lineRule="auto"/>
    </w:p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 w:after="120"/>
      <w:ind w:right="601" w:firstLine="0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"/>
      </w:numPr>
      <w:spacing w:before="40" w:after="0" w:line="252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"/>
      </w:numPr>
      <w:spacing w:before="40" w:after="0" w:line="252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"/>
      </w:numPr>
      <w:spacing w:before="40" w:after="0" w:line="252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2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Cmsor20Char">
    <w:name w:val="Címsor 20 Char"/>
    <w:basedOn w:val="Cmsor10Char"/>
    <w:link w:val="Cmsor20"/>
    <w:qFormat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qFormat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qFormat/>
    <w:rsid w:val="006F251F"/>
    <w:rPr>
      <w:sz w:val="20"/>
      <w:szCs w:val="20"/>
    </w:rPr>
  </w:style>
  <w:style w:type="character" w:customStyle="1" w:styleId="Cmsor0Char">
    <w:name w:val="Címsor 0 Char"/>
    <w:basedOn w:val="Nadpis1Char"/>
    <w:link w:val="Cmsor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00Char">
    <w:name w:val="Címsor 00 Char"/>
    <w:basedOn w:val="Cmsor0Char"/>
    <w:link w:val="Cmsor0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10Char">
    <w:name w:val="Címsor 10 Char"/>
    <w:basedOn w:val="Nadpis1Char"/>
    <w:link w:val="Cmsor10"/>
    <w:qFormat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qFormat/>
    <w:rsid w:val="006F251F"/>
    <w:rPr>
      <w:rFonts w:ascii="Times New Roman" w:hAnsi="Times New Roman"/>
      <w:b/>
      <w:sz w:val="28"/>
    </w:rPr>
  </w:style>
  <w:style w:type="character" w:customStyle="1" w:styleId="Cmsor30Char">
    <w:name w:val="Címsor 30 Char"/>
    <w:basedOn w:val="Nadpis3Char"/>
    <w:link w:val="Cmsor30"/>
    <w:qFormat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qFormat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qFormat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qFormat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zovChar">
    <w:name w:val="Názov Char"/>
    <w:basedOn w:val="Predvolenpsmoodseku"/>
    <w:link w:val="Nzov"/>
    <w:uiPriority w:val="1"/>
    <w:qFormat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character" w:customStyle="1" w:styleId="ZkladntextChar">
    <w:name w:val="Základný text Char"/>
    <w:basedOn w:val="Predvolenpsmoodseku"/>
    <w:link w:val="Zkladntext"/>
    <w:uiPriority w:val="1"/>
    <w:qFormat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customStyle="1" w:styleId="Zdraznenie">
    <w:name w:val="Zdôraznenie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link w:val="Odsekzoznamu"/>
    <w:uiPriority w:val="34"/>
    <w:qFormat/>
    <w:locked/>
    <w:rsid w:val="006F251F"/>
  </w:style>
  <w:style w:type="character" w:customStyle="1" w:styleId="ZvraznencitciaChar">
    <w:name w:val="Zvýraznená citácia Char"/>
    <w:basedOn w:val="Predvolenpsmoodseku"/>
    <w:link w:val="Zvraznencitcia"/>
    <w:uiPriority w:val="30"/>
    <w:qFormat/>
    <w:rsid w:val="006F251F"/>
    <w:rPr>
      <w:rFonts w:cstheme="minorHAnsi"/>
      <w:i/>
      <w:iCs/>
      <w:color w:val="5B9BD5" w:themeColor="accent5"/>
      <w:sz w:val="24"/>
      <w:szCs w:val="24"/>
    </w:rPr>
  </w:style>
  <w:style w:type="character" w:customStyle="1" w:styleId="lfejChar">
    <w:name w:val="Élőfej Char"/>
    <w:basedOn w:val="Predvolenpsmoodseku"/>
    <w:uiPriority w:val="99"/>
    <w:qFormat/>
    <w:rsid w:val="000D4A2D"/>
  </w:style>
  <w:style w:type="character" w:customStyle="1" w:styleId="llbChar">
    <w:name w:val="Élőláb Char"/>
    <w:basedOn w:val="Predvolenpsmoodseku"/>
    <w:uiPriority w:val="99"/>
    <w:qFormat/>
    <w:rsid w:val="000D4A2D"/>
  </w:style>
  <w:style w:type="character" w:customStyle="1" w:styleId="fontstyle01">
    <w:name w:val="fontstyle01"/>
    <w:basedOn w:val="Predvolenpsmoodseku"/>
    <w:qFormat/>
    <w:rsid w:val="00CA6E4E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Ukotveniepoznmkypodiarou">
    <w:name w:val="Ukotvenie poznámky pod čiarou"/>
    <w:rPr>
      <w:vertAlign w:val="superscript"/>
    </w:rPr>
  </w:style>
  <w:style w:type="character" w:customStyle="1" w:styleId="FootnoteCharacters">
    <w:name w:val="Footnote Characters"/>
    <w:basedOn w:val="Predvolenpsmoodseku"/>
    <w:uiPriority w:val="99"/>
    <w:semiHidden/>
    <w:unhideWhenUsed/>
    <w:qFormat/>
    <w:rsid w:val="00150B0A"/>
    <w:rPr>
      <w:vertAlign w:val="superscript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443C8B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5A3FAB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5A3FAB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5A3FAB"/>
    <w:rPr>
      <w:b/>
      <w:bCs/>
      <w:sz w:val="20"/>
      <w:szCs w:val="20"/>
    </w:rPr>
  </w:style>
  <w:style w:type="character" w:customStyle="1" w:styleId="rynqvb">
    <w:name w:val="rynqvb"/>
    <w:basedOn w:val="Predvolenpsmoodseku"/>
    <w:qFormat/>
    <w:rsid w:val="00717E31"/>
  </w:style>
  <w:style w:type="character" w:customStyle="1" w:styleId="Znakyprepoznmkupodiarou">
    <w:name w:val="Znaky pre poznámku pod čiarou"/>
    <w:qFormat/>
  </w:style>
  <w:style w:type="character" w:customStyle="1" w:styleId="Ukotveniekoncovejpoznmky">
    <w:name w:val="Ukotvenie koncovej poznámky"/>
    <w:rPr>
      <w:vertAlign w:val="superscript"/>
    </w:rPr>
  </w:style>
  <w:style w:type="character" w:customStyle="1" w:styleId="Znakyprekoncovpoznmku">
    <w:name w:val="Znaky pre koncovú poznámku"/>
    <w:qFormat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2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6F251F"/>
    <w:pPr>
      <w:spacing w:after="0" w:line="240" w:lineRule="auto"/>
    </w:pPr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2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2" w:lineRule="auto"/>
      <w:ind w:left="72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2" w:lineRule="auto"/>
    </w:pPr>
    <w:rPr>
      <w:rFonts w:ascii="Segoe UI Semibold" w:hAnsi="Segoe UI Semibold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3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4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2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spacing w:after="0" w:line="240" w:lineRule="auto"/>
    </w:pPr>
    <w:rPr>
      <w:rFonts w:ascii="Verdana" w:eastAsia="Verdana" w:hAnsi="Verdana" w:cs="Verdana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 w:cs="Times New Roman"/>
      <w:b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2" w:lineRule="auto"/>
      <w:ind w:left="482" w:right="1134"/>
      <w:jc w:val="both"/>
    </w:pPr>
    <w:rPr>
      <w:rFonts w:ascii="Segoe UI Light" w:hAnsi="Segoe UI Light" w:cstheme="minorHAnsi"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spacing w:after="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/>
        <w:bottom w:val="single" w:sz="4" w:space="10" w:color="5B9BD5"/>
      </w:pBdr>
      <w:spacing w:before="360" w:after="360" w:line="252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paragraph" w:customStyle="1" w:styleId="Hlavikaapta">
    <w:name w:val="Hlavička a päta"/>
    <w:basedOn w:val="Normlny"/>
    <w:qFormat/>
  </w:style>
  <w:style w:type="paragraph" w:styleId="Hlavika">
    <w:name w:val="header"/>
    <w:basedOn w:val="Normlny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styleId="Pta">
    <w:name w:val="footer"/>
    <w:basedOn w:val="Normlny"/>
    <w:link w:val="PtaChar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C69A0"/>
    <w:rPr>
      <w:rFonts w:ascii="Verdana" w:eastAsia="Times New Roman" w:hAnsi="Verdana" w:cs="Verdana"/>
      <w:color w:val="000000"/>
      <w:sz w:val="24"/>
      <w:szCs w:val="24"/>
      <w:lang w:val="sk-SK" w:eastAsia="sk-SK"/>
    </w:rPr>
  </w:style>
  <w:style w:type="paragraph" w:styleId="Revzia">
    <w:name w:val="Revision"/>
    <w:uiPriority w:val="99"/>
    <w:semiHidden/>
    <w:qFormat/>
    <w:rsid w:val="00371808"/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443C8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5A3FAB"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5A3FAB"/>
    <w:rPr>
      <w:b/>
      <w:bCs/>
    </w:rPr>
  </w:style>
  <w:style w:type="paragraph" w:customStyle="1" w:styleId="Obsahrmca">
    <w:name w:val="Obsah rámca"/>
    <w:basedOn w:val="Normlny"/>
    <w:qFormat/>
  </w:style>
  <w:style w:type="table" w:styleId="Mriekatabuky">
    <w:name w:val="Table Grid"/>
    <w:basedOn w:val="Normlnatabuka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natabuka"/>
    <w:uiPriority w:val="59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A547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C69A0"/>
    <w:pPr>
      <w:spacing w:after="200" w:line="276" w:lineRule="auto"/>
    </w:pPr>
  </w:style>
  <w:style w:type="paragraph" w:styleId="Nadpis1">
    <w:name w:val="heading 1"/>
    <w:basedOn w:val="Odsekzoznamu"/>
    <w:next w:val="Normlny"/>
    <w:link w:val="Nadpis1Char"/>
    <w:uiPriority w:val="1"/>
    <w:qFormat/>
    <w:rsid w:val="006F251F"/>
    <w:pPr>
      <w:numPr>
        <w:numId w:val="1"/>
      </w:numPr>
      <w:spacing w:line="360" w:lineRule="auto"/>
      <w:outlineLvl w:val="0"/>
    </w:pPr>
    <w:rPr>
      <w:rFonts w:ascii="Times New Roman" w:hAnsi="Times New Roman"/>
      <w:b/>
      <w:sz w:val="28"/>
    </w:rPr>
  </w:style>
  <w:style w:type="paragraph" w:styleId="Nadpis2">
    <w:name w:val="heading 2"/>
    <w:basedOn w:val="Nadpis1"/>
    <w:next w:val="Normlny"/>
    <w:link w:val="Nadpis2Char"/>
    <w:autoRedefine/>
    <w:uiPriority w:val="1"/>
    <w:unhideWhenUsed/>
    <w:qFormat/>
    <w:rsid w:val="006F251F"/>
    <w:pPr>
      <w:keepNext/>
      <w:keepLines/>
      <w:numPr>
        <w:ilvl w:val="1"/>
      </w:numPr>
      <w:tabs>
        <w:tab w:val="left" w:leader="hyphen" w:pos="284"/>
        <w:tab w:val="left" w:pos="425"/>
        <w:tab w:val="left" w:pos="851"/>
      </w:tabs>
      <w:spacing w:before="480" w:after="120"/>
      <w:ind w:right="601" w:firstLine="0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F2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2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25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1F"/>
    <w:pPr>
      <w:keepNext/>
      <w:keepLines/>
      <w:numPr>
        <w:ilvl w:val="5"/>
        <w:numId w:val="1"/>
      </w:numPr>
      <w:spacing w:before="40" w:after="0" w:line="252" w:lineRule="auto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1F"/>
    <w:pPr>
      <w:keepNext/>
      <w:keepLines/>
      <w:numPr>
        <w:ilvl w:val="6"/>
        <w:numId w:val="1"/>
      </w:numPr>
      <w:spacing w:before="40" w:after="0" w:line="252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1F"/>
    <w:pPr>
      <w:keepNext/>
      <w:keepLines/>
      <w:numPr>
        <w:ilvl w:val="7"/>
        <w:numId w:val="1"/>
      </w:numPr>
      <w:spacing w:before="40" w:after="0" w:line="252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1F"/>
    <w:pPr>
      <w:keepNext/>
      <w:keepLines/>
      <w:numPr>
        <w:ilvl w:val="8"/>
        <w:numId w:val="1"/>
      </w:numPr>
      <w:spacing w:before="40" w:after="0" w:line="252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Cmsor20Char">
    <w:name w:val="Címsor 20 Char"/>
    <w:basedOn w:val="Cmsor10Char"/>
    <w:link w:val="Cmsor20"/>
    <w:qFormat/>
    <w:rsid w:val="006F251F"/>
    <w:rPr>
      <w:rFonts w:ascii="Segoe UI Semibold" w:eastAsiaTheme="majorEastAsia" w:hAnsi="Segoe UI Semibold" w:cstheme="majorBidi"/>
      <w:b w:val="0"/>
      <w:color w:val="000000" w:themeColor="text1"/>
      <w:sz w:val="28"/>
      <w:szCs w:val="26"/>
    </w:rPr>
  </w:style>
  <w:style w:type="character" w:customStyle="1" w:styleId="Nadpis2Char">
    <w:name w:val="Nadpis 2 Char"/>
    <w:basedOn w:val="Predvolenpsmoodseku"/>
    <w:link w:val="Nadpis2"/>
    <w:uiPriority w:val="1"/>
    <w:qFormat/>
    <w:rsid w:val="006F251F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qFormat/>
    <w:rsid w:val="006F251F"/>
    <w:rPr>
      <w:sz w:val="20"/>
      <w:szCs w:val="20"/>
    </w:rPr>
  </w:style>
  <w:style w:type="character" w:customStyle="1" w:styleId="Cmsor0Char">
    <w:name w:val="Címsor 0 Char"/>
    <w:basedOn w:val="Nadpis1Char"/>
    <w:link w:val="Cmsor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00Char">
    <w:name w:val="Címsor 00 Char"/>
    <w:basedOn w:val="Cmsor0Char"/>
    <w:link w:val="Cmsor00"/>
    <w:qFormat/>
    <w:rsid w:val="006F251F"/>
    <w:rPr>
      <w:rFonts w:asciiTheme="majorHAnsi" w:eastAsiaTheme="majorEastAsia" w:hAnsiTheme="majorHAnsi" w:cstheme="majorBidi"/>
      <w:b w:val="0"/>
      <w:caps/>
      <w:color w:val="000000" w:themeColor="text1"/>
      <w:sz w:val="36"/>
      <w:szCs w:val="32"/>
    </w:rPr>
  </w:style>
  <w:style w:type="character" w:customStyle="1" w:styleId="Cmsor10Char">
    <w:name w:val="Címsor 10 Char"/>
    <w:basedOn w:val="Nadpis1Char"/>
    <w:link w:val="Cmsor10"/>
    <w:qFormat/>
    <w:rsid w:val="006F251F"/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character" w:customStyle="1" w:styleId="Nadpis1Char">
    <w:name w:val="Nadpis 1 Char"/>
    <w:basedOn w:val="Predvolenpsmoodseku"/>
    <w:link w:val="Nadpis1"/>
    <w:uiPriority w:val="1"/>
    <w:qFormat/>
    <w:rsid w:val="006F251F"/>
    <w:rPr>
      <w:rFonts w:ascii="Times New Roman" w:hAnsi="Times New Roman"/>
      <w:b/>
      <w:sz w:val="28"/>
    </w:rPr>
  </w:style>
  <w:style w:type="character" w:customStyle="1" w:styleId="Cmsor30Char">
    <w:name w:val="Címsor 30 Char"/>
    <w:basedOn w:val="Nadpis3Char"/>
    <w:link w:val="Cmsor30"/>
    <w:qFormat/>
    <w:rsid w:val="006F251F"/>
    <w:rPr>
      <w:rFonts w:ascii="Segoe UI Semibold" w:eastAsiaTheme="majorEastAsia" w:hAnsi="Segoe UI Semibold" w:cstheme="majorBidi"/>
      <w:color w:val="1F3763" w:themeColor="accent1" w:themeShade="7F"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qFormat/>
    <w:rsid w:val="006F251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qFormat/>
    <w:rsid w:val="006F25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qFormat/>
    <w:rsid w:val="006F25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qFormat/>
    <w:rsid w:val="006F25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qFormat/>
    <w:rsid w:val="006F25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zovChar">
    <w:name w:val="Názov Char"/>
    <w:basedOn w:val="Predvolenpsmoodseku"/>
    <w:link w:val="Nzov"/>
    <w:uiPriority w:val="1"/>
    <w:qFormat/>
    <w:rsid w:val="006F251F"/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character" w:customStyle="1" w:styleId="ZkladntextChar">
    <w:name w:val="Základný text Char"/>
    <w:basedOn w:val="Predvolenpsmoodseku"/>
    <w:link w:val="Zkladntext"/>
    <w:uiPriority w:val="1"/>
    <w:qFormat/>
    <w:rsid w:val="006F251F"/>
    <w:rPr>
      <w:rFonts w:ascii="Carlito" w:eastAsia="Carlito" w:hAnsi="Carlito" w:cs="Carlito"/>
      <w:sz w:val="24"/>
      <w:szCs w:val="24"/>
    </w:rPr>
  </w:style>
  <w:style w:type="character" w:styleId="Siln">
    <w:name w:val="Strong"/>
    <w:basedOn w:val="Predvolenpsmoodseku"/>
    <w:uiPriority w:val="22"/>
    <w:qFormat/>
    <w:rsid w:val="006F251F"/>
    <w:rPr>
      <w:b/>
      <w:bCs/>
    </w:rPr>
  </w:style>
  <w:style w:type="character" w:customStyle="1" w:styleId="Zdraznenie">
    <w:name w:val="Zdôraznenie"/>
    <w:basedOn w:val="Predvolenpsmoodseku"/>
    <w:uiPriority w:val="20"/>
    <w:qFormat/>
    <w:rsid w:val="006F251F"/>
    <w:rPr>
      <w:rFonts w:ascii="Segoe UI" w:hAnsi="Segoe UI"/>
      <w:b/>
      <w:i w:val="0"/>
      <w:iCs/>
      <w:sz w:val="24"/>
    </w:rPr>
  </w:style>
  <w:style w:type="character" w:customStyle="1" w:styleId="OdsekzoznamuChar">
    <w:name w:val="Odsek zoznamu Char"/>
    <w:link w:val="Odsekzoznamu"/>
    <w:uiPriority w:val="34"/>
    <w:qFormat/>
    <w:locked/>
    <w:rsid w:val="006F251F"/>
  </w:style>
  <w:style w:type="character" w:customStyle="1" w:styleId="ZvraznencitciaChar">
    <w:name w:val="Zvýraznená citácia Char"/>
    <w:basedOn w:val="Predvolenpsmoodseku"/>
    <w:link w:val="Zvraznencitcia"/>
    <w:uiPriority w:val="30"/>
    <w:qFormat/>
    <w:rsid w:val="006F251F"/>
    <w:rPr>
      <w:rFonts w:cstheme="minorHAnsi"/>
      <w:i/>
      <w:iCs/>
      <w:color w:val="5B9BD5" w:themeColor="accent5"/>
      <w:sz w:val="24"/>
      <w:szCs w:val="24"/>
    </w:rPr>
  </w:style>
  <w:style w:type="character" w:customStyle="1" w:styleId="lfejChar">
    <w:name w:val="Élőfej Char"/>
    <w:basedOn w:val="Predvolenpsmoodseku"/>
    <w:uiPriority w:val="99"/>
    <w:qFormat/>
    <w:rsid w:val="000D4A2D"/>
  </w:style>
  <w:style w:type="character" w:customStyle="1" w:styleId="llbChar">
    <w:name w:val="Élőláb Char"/>
    <w:basedOn w:val="Predvolenpsmoodseku"/>
    <w:uiPriority w:val="99"/>
    <w:qFormat/>
    <w:rsid w:val="000D4A2D"/>
  </w:style>
  <w:style w:type="character" w:customStyle="1" w:styleId="fontstyle01">
    <w:name w:val="fontstyle01"/>
    <w:basedOn w:val="Predvolenpsmoodseku"/>
    <w:qFormat/>
    <w:rsid w:val="00CA6E4E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Ukotveniepoznmkypodiarou">
    <w:name w:val="Ukotvenie poznámky pod čiarou"/>
    <w:rPr>
      <w:vertAlign w:val="superscript"/>
    </w:rPr>
  </w:style>
  <w:style w:type="character" w:customStyle="1" w:styleId="FootnoteCharacters">
    <w:name w:val="Footnote Characters"/>
    <w:basedOn w:val="Predvolenpsmoodseku"/>
    <w:uiPriority w:val="99"/>
    <w:semiHidden/>
    <w:unhideWhenUsed/>
    <w:qFormat/>
    <w:rsid w:val="00150B0A"/>
    <w:rPr>
      <w:vertAlign w:val="superscript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443C8B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5A3FAB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5A3FAB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5A3FAB"/>
    <w:rPr>
      <w:b/>
      <w:bCs/>
      <w:sz w:val="20"/>
      <w:szCs w:val="20"/>
    </w:rPr>
  </w:style>
  <w:style w:type="character" w:customStyle="1" w:styleId="rynqvb">
    <w:name w:val="rynqvb"/>
    <w:basedOn w:val="Predvolenpsmoodseku"/>
    <w:qFormat/>
    <w:rsid w:val="00717E31"/>
  </w:style>
  <w:style w:type="character" w:customStyle="1" w:styleId="Znakyprepoznmkupodiarou">
    <w:name w:val="Znaky pre poznámku pod čiarou"/>
    <w:qFormat/>
  </w:style>
  <w:style w:type="character" w:customStyle="1" w:styleId="Ukotveniekoncovejpoznmky">
    <w:name w:val="Ukotvenie koncovej poznámky"/>
    <w:rPr>
      <w:vertAlign w:val="superscript"/>
    </w:rPr>
  </w:style>
  <w:style w:type="character" w:customStyle="1" w:styleId="Znakyprekoncovpoznmku">
    <w:name w:val="Znaky pre koncovú poznámku"/>
    <w:qFormat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link w:val="ZkladntextChar"/>
    <w:uiPriority w:val="1"/>
    <w:qFormat/>
    <w:rsid w:val="006F251F"/>
    <w:pPr>
      <w:widowControl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next w:val="Normlny"/>
    <w:uiPriority w:val="35"/>
    <w:unhideWhenUsed/>
    <w:qFormat/>
    <w:rsid w:val="006F251F"/>
    <w:pPr>
      <w:spacing w:before="240" w:after="120" w:line="240" w:lineRule="auto"/>
      <w:jc w:val="center"/>
    </w:pPr>
    <w:rPr>
      <w:rFonts w:cstheme="minorHAnsi"/>
      <w:i/>
      <w:iCs/>
      <w:sz w:val="20"/>
      <w:szCs w:val="18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Cmsor20">
    <w:name w:val="Címsor 20"/>
    <w:basedOn w:val="Nadpis2"/>
    <w:link w:val="Cmsor20Char"/>
    <w:qFormat/>
    <w:rsid w:val="006F251F"/>
    <w:pPr>
      <w:keepNext w:val="0"/>
      <w:keepLines w:val="0"/>
      <w:numPr>
        <w:ilvl w:val="0"/>
        <w:numId w:val="0"/>
      </w:numPr>
      <w:spacing w:after="240" w:line="252" w:lineRule="auto"/>
      <w:ind w:left="720" w:hanging="360"/>
    </w:pPr>
    <w:rPr>
      <w:rFonts w:ascii="Segoe UI Semibold" w:hAnsi="Segoe UI Semibold"/>
      <w:b w:val="0"/>
      <w:color w:val="000000" w:themeColor="text1"/>
    </w:rPr>
  </w:style>
  <w:style w:type="paragraph" w:customStyle="1" w:styleId="Lbjegyzet">
    <w:name w:val="Lábjegyzet"/>
    <w:basedOn w:val="Textpoznmkypodiarou"/>
    <w:qFormat/>
    <w:rsid w:val="006F251F"/>
    <w:rPr>
      <w:rFonts w:cstheme="minorHAnsi"/>
      <w:sz w:val="16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6F251F"/>
    <w:pPr>
      <w:spacing w:after="0" w:line="240" w:lineRule="auto"/>
    </w:pPr>
    <w:rPr>
      <w:sz w:val="20"/>
      <w:szCs w:val="20"/>
    </w:rPr>
  </w:style>
  <w:style w:type="paragraph" w:customStyle="1" w:styleId="brk">
    <w:name w:val="Ábrák"/>
    <w:basedOn w:val="Normlny"/>
    <w:next w:val="Normlny"/>
    <w:qFormat/>
    <w:rsid w:val="006F251F"/>
    <w:pPr>
      <w:spacing w:before="120" w:after="120" w:line="240" w:lineRule="auto"/>
      <w:jc w:val="center"/>
    </w:pPr>
    <w:rPr>
      <w:rFonts w:cstheme="minorHAnsi"/>
      <w:sz w:val="24"/>
      <w:szCs w:val="24"/>
      <w:lang w:eastAsia="hu-HU"/>
    </w:rPr>
  </w:style>
  <w:style w:type="paragraph" w:customStyle="1" w:styleId="123lista">
    <w:name w:val="123 lista"/>
    <w:basedOn w:val="Odsekzoznamu"/>
    <w:qFormat/>
    <w:rsid w:val="006F251F"/>
    <w:pPr>
      <w:numPr>
        <w:numId w:val="2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6F251F"/>
    <w:pPr>
      <w:ind w:left="720"/>
      <w:contextualSpacing/>
    </w:pPr>
  </w:style>
  <w:style w:type="paragraph" w:customStyle="1" w:styleId="brafelirat">
    <w:name w:val="Ábrafelirat"/>
    <w:basedOn w:val="Popis"/>
    <w:qFormat/>
    <w:rsid w:val="006F251F"/>
    <w:pPr>
      <w:spacing w:before="120" w:after="240"/>
    </w:pPr>
    <w:rPr>
      <w:rFonts w:ascii="Segoe UI Light" w:hAnsi="Segoe UI Light"/>
    </w:rPr>
  </w:style>
  <w:style w:type="paragraph" w:customStyle="1" w:styleId="Cmsor0">
    <w:name w:val="Címsor 0"/>
    <w:basedOn w:val="Normlny"/>
    <w:next w:val="Normlny"/>
    <w:link w:val="Cmsor0Char"/>
    <w:qFormat/>
    <w:rsid w:val="006F251F"/>
    <w:pPr>
      <w:widowControl w:val="0"/>
      <w:spacing w:before="600" w:after="480" w:line="240" w:lineRule="auto"/>
      <w:ind w:left="284" w:hanging="284"/>
      <w:outlineLvl w:val="0"/>
    </w:pPr>
    <w:rPr>
      <w:rFonts w:asciiTheme="majorHAnsi" w:eastAsiaTheme="majorEastAsia" w:hAnsiTheme="majorHAnsi" w:cstheme="majorBidi"/>
      <w:caps/>
      <w:color w:val="000000" w:themeColor="text1"/>
      <w:sz w:val="36"/>
      <w:szCs w:val="32"/>
    </w:rPr>
  </w:style>
  <w:style w:type="paragraph" w:customStyle="1" w:styleId="Cmsor00">
    <w:name w:val="Címsor 00"/>
    <w:basedOn w:val="Cmsor0"/>
    <w:next w:val="Normlny"/>
    <w:link w:val="Cmsor00Char"/>
    <w:qFormat/>
    <w:rsid w:val="006F251F"/>
    <w:pPr>
      <w:ind w:left="0" w:firstLine="0"/>
    </w:pPr>
  </w:style>
  <w:style w:type="paragraph" w:customStyle="1" w:styleId="Cmsor10">
    <w:name w:val="Címsor 10"/>
    <w:basedOn w:val="Nadpis1"/>
    <w:next w:val="Normlny"/>
    <w:link w:val="Cmsor10Char"/>
    <w:qFormat/>
    <w:rsid w:val="006F251F"/>
    <w:pPr>
      <w:pageBreakBefore/>
      <w:widowControl w:val="0"/>
      <w:numPr>
        <w:numId w:val="0"/>
      </w:numPr>
      <w:spacing w:before="480" w:after="240" w:line="252" w:lineRule="auto"/>
      <w:ind w:left="720"/>
    </w:pPr>
    <w:rPr>
      <w:rFonts w:asciiTheme="majorHAnsi" w:eastAsiaTheme="majorEastAsia" w:hAnsiTheme="majorHAnsi" w:cstheme="majorBidi"/>
      <w:b w:val="0"/>
      <w:color w:val="000000" w:themeColor="text1"/>
      <w:sz w:val="32"/>
      <w:szCs w:val="32"/>
    </w:rPr>
  </w:style>
  <w:style w:type="paragraph" w:customStyle="1" w:styleId="Cmsor30">
    <w:name w:val="Címsor 30"/>
    <w:basedOn w:val="Nadpis3"/>
    <w:next w:val="Normlny"/>
    <w:link w:val="Cmsor30Char"/>
    <w:qFormat/>
    <w:rsid w:val="006F251F"/>
    <w:pPr>
      <w:spacing w:before="480" w:after="240" w:line="252" w:lineRule="auto"/>
    </w:pPr>
    <w:rPr>
      <w:rFonts w:ascii="Segoe UI Semibold" w:hAnsi="Segoe UI Semibold"/>
    </w:rPr>
  </w:style>
  <w:style w:type="paragraph" w:customStyle="1" w:styleId="Felsorolspont2">
    <w:name w:val="Felsorolás_pont 2"/>
    <w:basedOn w:val="Normlny"/>
    <w:qFormat/>
    <w:rsid w:val="006F251F"/>
    <w:pPr>
      <w:numPr>
        <w:numId w:val="3"/>
      </w:numPr>
      <w:spacing w:after="240" w:line="240" w:lineRule="auto"/>
      <w:contextualSpacing/>
      <w:jc w:val="both"/>
    </w:pPr>
    <w:rPr>
      <w:rFonts w:cstheme="minorHAnsi"/>
      <w:sz w:val="24"/>
      <w:szCs w:val="24"/>
    </w:rPr>
  </w:style>
  <w:style w:type="paragraph" w:customStyle="1" w:styleId="ABClista">
    <w:name w:val="ABC_lista"/>
    <w:basedOn w:val="Odsekzoznamu"/>
    <w:qFormat/>
    <w:rsid w:val="006F251F"/>
    <w:pPr>
      <w:numPr>
        <w:numId w:val="4"/>
      </w:numPr>
      <w:spacing w:before="120" w:after="120" w:line="240" w:lineRule="auto"/>
      <w:jc w:val="both"/>
    </w:pPr>
    <w:rPr>
      <w:rFonts w:cstheme="minorHAnsi"/>
      <w:sz w:val="24"/>
      <w:szCs w:val="24"/>
    </w:rPr>
  </w:style>
  <w:style w:type="paragraph" w:customStyle="1" w:styleId="Felsorolseltt">
    <w:name w:val="Felsorolás_előtt"/>
    <w:basedOn w:val="Normlny"/>
    <w:next w:val="Normlny"/>
    <w:qFormat/>
    <w:rsid w:val="006F251F"/>
    <w:pPr>
      <w:spacing w:after="120" w:line="252" w:lineRule="auto"/>
      <w:jc w:val="both"/>
    </w:pPr>
    <w:rPr>
      <w:rFonts w:cstheme="minorHAnsi"/>
      <w:sz w:val="24"/>
      <w:szCs w:val="24"/>
    </w:rPr>
  </w:style>
  <w:style w:type="paragraph" w:customStyle="1" w:styleId="Sorkznlkl">
    <w:name w:val="Sorköz_nélkül"/>
    <w:basedOn w:val="Normlny"/>
    <w:next w:val="Normlny"/>
    <w:qFormat/>
    <w:rsid w:val="006F251F"/>
    <w:pPr>
      <w:spacing w:after="0" w:line="240" w:lineRule="auto"/>
      <w:jc w:val="both"/>
    </w:pPr>
    <w:rPr>
      <w:rFonts w:cstheme="minorHAnsi"/>
      <w:sz w:val="16"/>
      <w:szCs w:val="24"/>
    </w:rPr>
  </w:style>
  <w:style w:type="paragraph" w:customStyle="1" w:styleId="TableParagraph">
    <w:name w:val="Table Paragraph"/>
    <w:basedOn w:val="Normlny"/>
    <w:uiPriority w:val="1"/>
    <w:qFormat/>
    <w:rsid w:val="006F251F"/>
    <w:pPr>
      <w:widowControl w:val="0"/>
      <w:spacing w:after="0" w:line="240" w:lineRule="auto"/>
    </w:pPr>
    <w:rPr>
      <w:rFonts w:ascii="Verdana" w:eastAsia="Verdana" w:hAnsi="Verdana" w:cs="Verdana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F251F"/>
    <w:pPr>
      <w:tabs>
        <w:tab w:val="left" w:pos="284"/>
        <w:tab w:val="right" w:leader="dot" w:pos="8222"/>
      </w:tabs>
      <w:spacing w:before="120" w:after="0" w:line="360" w:lineRule="auto"/>
      <w:ind w:right="-2"/>
      <w:jc w:val="both"/>
    </w:pPr>
    <w:rPr>
      <w:rFonts w:ascii="Segoe UI" w:hAnsi="Segoe UI" w:cs="Times New Roman"/>
      <w:b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6F251F"/>
    <w:pPr>
      <w:tabs>
        <w:tab w:val="left" w:pos="709"/>
        <w:tab w:val="right" w:leader="dot" w:pos="8222"/>
      </w:tabs>
      <w:spacing w:after="0" w:line="360" w:lineRule="auto"/>
      <w:ind w:left="426" w:right="849" w:hanging="188"/>
      <w:jc w:val="both"/>
    </w:pPr>
    <w:rPr>
      <w:rFonts w:ascii="Segoe UI Semibold" w:hAnsi="Segoe UI Semibold" w:cstheme="minorHAnsi"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F251F"/>
    <w:pPr>
      <w:tabs>
        <w:tab w:val="left" w:pos="851"/>
        <w:tab w:val="left" w:pos="1134"/>
        <w:tab w:val="left" w:pos="1540"/>
        <w:tab w:val="right" w:leader="dot" w:pos="8789"/>
      </w:tabs>
      <w:spacing w:after="0" w:line="252" w:lineRule="auto"/>
      <w:ind w:left="482" w:right="1134"/>
      <w:jc w:val="both"/>
    </w:pPr>
    <w:rPr>
      <w:rFonts w:ascii="Segoe UI Light" w:hAnsi="Segoe UI Light" w:cstheme="minorHAnsi"/>
      <w:sz w:val="24"/>
      <w:szCs w:val="24"/>
    </w:rPr>
  </w:style>
  <w:style w:type="paragraph" w:styleId="Nzov">
    <w:name w:val="Title"/>
    <w:basedOn w:val="Normlny"/>
    <w:link w:val="NzovChar"/>
    <w:uiPriority w:val="1"/>
    <w:qFormat/>
    <w:rsid w:val="006F251F"/>
    <w:pPr>
      <w:spacing w:after="0" w:line="240" w:lineRule="auto"/>
      <w:ind w:left="360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sk-SK" w:eastAsia="cs-CZ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1F"/>
    <w:pPr>
      <w:pBdr>
        <w:top w:val="single" w:sz="4" w:space="10" w:color="5B9BD5"/>
        <w:bottom w:val="single" w:sz="4" w:space="10" w:color="5B9BD5"/>
      </w:pBdr>
      <w:spacing w:before="360" w:after="360" w:line="252" w:lineRule="auto"/>
      <w:ind w:left="864" w:right="864"/>
      <w:jc w:val="center"/>
    </w:pPr>
    <w:rPr>
      <w:rFonts w:cstheme="minorHAnsi"/>
      <w:i/>
      <w:iCs/>
      <w:color w:val="5B9BD5" w:themeColor="accent5"/>
      <w:sz w:val="24"/>
      <w:szCs w:val="24"/>
    </w:rPr>
  </w:style>
  <w:style w:type="paragraph" w:styleId="Hlavikaobsahu">
    <w:name w:val="TOC Heading"/>
    <w:basedOn w:val="Normlny"/>
    <w:next w:val="Normlny"/>
    <w:uiPriority w:val="39"/>
    <w:unhideWhenUsed/>
    <w:qFormat/>
    <w:rsid w:val="006F251F"/>
    <w:pPr>
      <w:keepNext/>
      <w:keepLines/>
      <w:spacing w:before="240" w:after="480" w:line="240" w:lineRule="auto"/>
      <w:jc w:val="center"/>
    </w:pPr>
    <w:rPr>
      <w:rFonts w:asciiTheme="majorHAnsi" w:hAnsiTheme="majorHAnsi" w:cstheme="minorHAnsi"/>
      <w:b/>
      <w:sz w:val="36"/>
      <w:szCs w:val="24"/>
      <w:lang w:eastAsia="hu-HU"/>
    </w:rPr>
  </w:style>
  <w:style w:type="paragraph" w:customStyle="1" w:styleId="Hlavikaapta">
    <w:name w:val="Hlavička a päta"/>
    <w:basedOn w:val="Normlny"/>
    <w:qFormat/>
  </w:style>
  <w:style w:type="paragraph" w:styleId="Hlavika">
    <w:name w:val="header"/>
    <w:basedOn w:val="Normlny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styleId="Pta">
    <w:name w:val="footer"/>
    <w:basedOn w:val="Normlny"/>
    <w:link w:val="PtaChar"/>
    <w:uiPriority w:val="99"/>
    <w:unhideWhenUsed/>
    <w:rsid w:val="000D4A2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C69A0"/>
    <w:rPr>
      <w:rFonts w:ascii="Verdana" w:eastAsia="Times New Roman" w:hAnsi="Verdana" w:cs="Verdana"/>
      <w:color w:val="000000"/>
      <w:sz w:val="24"/>
      <w:szCs w:val="24"/>
      <w:lang w:val="sk-SK" w:eastAsia="sk-SK"/>
    </w:rPr>
  </w:style>
  <w:style w:type="paragraph" w:styleId="Revzia">
    <w:name w:val="Revision"/>
    <w:uiPriority w:val="99"/>
    <w:semiHidden/>
    <w:qFormat/>
    <w:rsid w:val="00371808"/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443C8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5A3FAB"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5A3FAB"/>
    <w:rPr>
      <w:b/>
      <w:bCs/>
    </w:rPr>
  </w:style>
  <w:style w:type="paragraph" w:customStyle="1" w:styleId="Obsahrmca">
    <w:name w:val="Obsah rámca"/>
    <w:basedOn w:val="Normlny"/>
    <w:qFormat/>
  </w:style>
  <w:style w:type="table" w:styleId="Mriekatabuky">
    <w:name w:val="Table Grid"/>
    <w:basedOn w:val="Normlnatabuka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natabuka"/>
    <w:uiPriority w:val="59"/>
    <w:rsid w:val="001C6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A54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D8E50-7D8B-42F1-A1B2-AC745D37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Lendvai Gyöngyi</dc:creator>
  <dc:description/>
  <cp:lastModifiedBy>HP</cp:lastModifiedBy>
  <cp:revision>21</cp:revision>
  <cp:lastPrinted>2025-10-01T13:13:00Z</cp:lastPrinted>
  <dcterms:created xsi:type="dcterms:W3CDTF">2025-11-29T10:12:00Z</dcterms:created>
  <dcterms:modified xsi:type="dcterms:W3CDTF">2026-08-27T06:42:00Z</dcterms:modified>
  <dc:language>sk-SK</dc:language>
</cp:coreProperties>
</file>